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79EF" w14:textId="77777777" w:rsidR="000558D8" w:rsidRDefault="005A3AB0">
      <w:pPr>
        <w:wordWrap w:val="0"/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令和　　　年　　　月　　　日</w:t>
      </w:r>
    </w:p>
    <w:p w14:paraId="620B9060" w14:textId="77777777" w:rsidR="000558D8" w:rsidRDefault="000558D8">
      <w:pPr>
        <w:spacing w:line="0" w:lineRule="atLeast"/>
        <w:jc w:val="right"/>
        <w:rPr>
          <w:szCs w:val="21"/>
        </w:rPr>
      </w:pPr>
    </w:p>
    <w:p w14:paraId="70AEA8CF" w14:textId="77777777" w:rsidR="000558D8" w:rsidRDefault="004E08BC">
      <w:pPr>
        <w:spacing w:line="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登所・登園届（保護者記入）</w:t>
      </w:r>
    </w:p>
    <w:p w14:paraId="778F09A7" w14:textId="77777777" w:rsidR="000558D8" w:rsidRDefault="004E08BC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【第二種の感染症】</w:t>
      </w:r>
    </w:p>
    <w:p w14:paraId="457240A2" w14:textId="77777777" w:rsidR="000558D8" w:rsidRDefault="000558D8">
      <w:pPr>
        <w:jc w:val="left"/>
        <w:rPr>
          <w:szCs w:val="21"/>
        </w:rPr>
      </w:pPr>
    </w:p>
    <w:p w14:paraId="4B264F28" w14:textId="77777777" w:rsidR="000558D8" w:rsidRDefault="004E08BC">
      <w:pPr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施設名：　　　　　　　　　　　　施設長　あて</w:t>
      </w:r>
    </w:p>
    <w:p w14:paraId="17B7963D" w14:textId="77777777" w:rsidR="000558D8" w:rsidRDefault="00716E9D">
      <w:pPr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="004E08BC">
        <w:rPr>
          <w:rFonts w:hint="eastAsia"/>
          <w:szCs w:val="21"/>
        </w:rPr>
        <w:t xml:space="preserve"> </w:t>
      </w:r>
      <w:r w:rsidR="004E08BC">
        <w:rPr>
          <w:rFonts w:hint="eastAsia"/>
          <w:szCs w:val="21"/>
          <w:u w:val="single"/>
        </w:rPr>
        <w:t>保護者名：　　　　　　　　　　　　㊞</w:t>
      </w:r>
    </w:p>
    <w:p w14:paraId="790B5A6E" w14:textId="77777777" w:rsidR="000558D8" w:rsidRDefault="004E08BC">
      <w:pPr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クラス名：　　　　　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入所児童名：　　　　　　　　　　　　　</w:t>
      </w:r>
    </w:p>
    <w:p w14:paraId="4399179C" w14:textId="77777777" w:rsidR="000558D8" w:rsidRDefault="000558D8" w:rsidP="005A3AB0">
      <w:pPr>
        <w:spacing w:line="240" w:lineRule="exact"/>
        <w:jc w:val="left"/>
        <w:rPr>
          <w:szCs w:val="21"/>
          <w:u w:val="single"/>
        </w:rPr>
      </w:pPr>
    </w:p>
    <w:p w14:paraId="632B9A01" w14:textId="77777777" w:rsidR="000558D8" w:rsidRDefault="004E08BC">
      <w:pPr>
        <w:jc w:val="left"/>
        <w:rPr>
          <w:szCs w:val="21"/>
        </w:rPr>
      </w:pPr>
      <w:r>
        <w:rPr>
          <w:rFonts w:hint="eastAsia"/>
          <w:szCs w:val="21"/>
        </w:rPr>
        <w:t xml:space="preserve">　該当疾患に○をお願いします</w:t>
      </w:r>
    </w:p>
    <w:tbl>
      <w:tblPr>
        <w:tblStyle w:val="a5"/>
        <w:tblW w:w="8494" w:type="dxa"/>
        <w:tblLayout w:type="fixed"/>
        <w:tblLook w:val="04A0" w:firstRow="1" w:lastRow="0" w:firstColumn="1" w:lastColumn="0" w:noHBand="0" w:noVBand="1"/>
      </w:tblPr>
      <w:tblGrid>
        <w:gridCol w:w="1129"/>
        <w:gridCol w:w="7365"/>
      </w:tblGrid>
      <w:tr w:rsidR="000558D8" w14:paraId="77B14B52" w14:textId="77777777">
        <w:tc>
          <w:tcPr>
            <w:tcW w:w="1129" w:type="dxa"/>
          </w:tcPr>
          <w:p w14:paraId="1AC00C81" w14:textId="77777777" w:rsidR="000558D8" w:rsidRDefault="004E08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7365" w:type="dxa"/>
          </w:tcPr>
          <w:p w14:paraId="54AC792B" w14:textId="77777777" w:rsidR="000558D8" w:rsidRDefault="004E08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病　　　名</w:t>
            </w:r>
          </w:p>
        </w:tc>
      </w:tr>
      <w:tr w:rsidR="000558D8" w14:paraId="2E7DFB2E" w14:textId="77777777">
        <w:tc>
          <w:tcPr>
            <w:tcW w:w="1129" w:type="dxa"/>
          </w:tcPr>
          <w:p w14:paraId="67A38DC9" w14:textId="77777777" w:rsidR="000558D8" w:rsidRDefault="000558D8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088341BF" w14:textId="77777777" w:rsidR="000558D8" w:rsidRDefault="004E08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麻しん（はしか）</w:t>
            </w:r>
          </w:p>
        </w:tc>
      </w:tr>
      <w:tr w:rsidR="000558D8" w14:paraId="2331E189" w14:textId="77777777">
        <w:tc>
          <w:tcPr>
            <w:tcW w:w="1129" w:type="dxa"/>
          </w:tcPr>
          <w:p w14:paraId="3219CF6E" w14:textId="77777777" w:rsidR="000558D8" w:rsidRDefault="000558D8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23377FE3" w14:textId="77777777" w:rsidR="000558D8" w:rsidRDefault="004E08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インフルエンザ</w:t>
            </w:r>
          </w:p>
        </w:tc>
      </w:tr>
      <w:tr w:rsidR="005A3AB0" w14:paraId="5C115C26" w14:textId="77777777">
        <w:tc>
          <w:tcPr>
            <w:tcW w:w="1129" w:type="dxa"/>
          </w:tcPr>
          <w:p w14:paraId="4BA615D7" w14:textId="77777777" w:rsidR="005A3AB0" w:rsidRDefault="005A3AB0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3DA0C77A" w14:textId="77777777" w:rsidR="005A3AB0" w:rsidRDefault="005A3AB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新型コロナウイルス感染症</w:t>
            </w:r>
          </w:p>
        </w:tc>
      </w:tr>
      <w:tr w:rsidR="000558D8" w14:paraId="37EC4760" w14:textId="77777777">
        <w:tc>
          <w:tcPr>
            <w:tcW w:w="1129" w:type="dxa"/>
          </w:tcPr>
          <w:p w14:paraId="21090CED" w14:textId="77777777" w:rsidR="000558D8" w:rsidRDefault="000558D8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7341A1E2" w14:textId="77777777" w:rsidR="000558D8" w:rsidRDefault="004E08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風しん</w:t>
            </w:r>
          </w:p>
        </w:tc>
      </w:tr>
      <w:tr w:rsidR="000558D8" w14:paraId="7F650813" w14:textId="77777777">
        <w:tc>
          <w:tcPr>
            <w:tcW w:w="1129" w:type="dxa"/>
          </w:tcPr>
          <w:p w14:paraId="7E7AF37B" w14:textId="77777777" w:rsidR="000558D8" w:rsidRDefault="000558D8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4DDBAC12" w14:textId="77777777" w:rsidR="000558D8" w:rsidRDefault="004E08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水痘（水ぼうそう）</w:t>
            </w:r>
          </w:p>
        </w:tc>
      </w:tr>
      <w:tr w:rsidR="000558D8" w14:paraId="2879AC6D" w14:textId="77777777">
        <w:tc>
          <w:tcPr>
            <w:tcW w:w="1129" w:type="dxa"/>
          </w:tcPr>
          <w:p w14:paraId="61F3C36D" w14:textId="77777777" w:rsidR="000558D8" w:rsidRDefault="000558D8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5F9D169F" w14:textId="77777777" w:rsidR="000558D8" w:rsidRDefault="004E08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流行性耳下腺炎（おたふくかぜ）</w:t>
            </w:r>
          </w:p>
        </w:tc>
      </w:tr>
      <w:tr w:rsidR="000558D8" w14:paraId="37F98796" w14:textId="77777777">
        <w:tc>
          <w:tcPr>
            <w:tcW w:w="8494" w:type="dxa"/>
            <w:gridSpan w:val="2"/>
            <w:tcBorders>
              <w:left w:val="nil"/>
              <w:right w:val="nil"/>
            </w:tcBorders>
          </w:tcPr>
          <w:p w14:paraId="5ED8A331" w14:textId="77777777" w:rsidR="000558D8" w:rsidRDefault="000558D8">
            <w:pPr>
              <w:jc w:val="left"/>
              <w:rPr>
                <w:szCs w:val="21"/>
              </w:rPr>
            </w:pPr>
          </w:p>
        </w:tc>
      </w:tr>
      <w:tr w:rsidR="000558D8" w14:paraId="0915CAB3" w14:textId="77777777">
        <w:tc>
          <w:tcPr>
            <w:tcW w:w="1129" w:type="dxa"/>
          </w:tcPr>
          <w:p w14:paraId="7AD357D6" w14:textId="77777777" w:rsidR="000558D8" w:rsidRDefault="000558D8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18DD9E7C" w14:textId="77777777" w:rsidR="000558D8" w:rsidRDefault="004E08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結核</w:t>
            </w:r>
          </w:p>
        </w:tc>
      </w:tr>
      <w:tr w:rsidR="000558D8" w14:paraId="6C7A2075" w14:textId="77777777">
        <w:tc>
          <w:tcPr>
            <w:tcW w:w="1129" w:type="dxa"/>
          </w:tcPr>
          <w:p w14:paraId="240DEBBA" w14:textId="77777777" w:rsidR="000558D8" w:rsidRDefault="000558D8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451908F9" w14:textId="77777777" w:rsidR="000558D8" w:rsidRDefault="004E08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咽頭結膜熱（プール熱）</w:t>
            </w:r>
          </w:p>
        </w:tc>
      </w:tr>
      <w:tr w:rsidR="000558D8" w14:paraId="66D90D47" w14:textId="77777777">
        <w:tc>
          <w:tcPr>
            <w:tcW w:w="1129" w:type="dxa"/>
          </w:tcPr>
          <w:p w14:paraId="243C06D7" w14:textId="77777777" w:rsidR="000558D8" w:rsidRDefault="000558D8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2DDF33F5" w14:textId="77777777" w:rsidR="000558D8" w:rsidRDefault="004E08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流行性角結膜炎</w:t>
            </w:r>
          </w:p>
        </w:tc>
      </w:tr>
      <w:tr w:rsidR="000558D8" w14:paraId="690B463A" w14:textId="77777777">
        <w:tc>
          <w:tcPr>
            <w:tcW w:w="1129" w:type="dxa"/>
          </w:tcPr>
          <w:p w14:paraId="2FDF3D60" w14:textId="77777777" w:rsidR="000558D8" w:rsidRDefault="000558D8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22426AE3" w14:textId="77777777" w:rsidR="000558D8" w:rsidRDefault="004E08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百日咳</w:t>
            </w:r>
          </w:p>
        </w:tc>
      </w:tr>
      <w:tr w:rsidR="000558D8" w14:paraId="533006A3" w14:textId="77777777">
        <w:tc>
          <w:tcPr>
            <w:tcW w:w="1129" w:type="dxa"/>
          </w:tcPr>
          <w:p w14:paraId="70920F03" w14:textId="77777777" w:rsidR="000558D8" w:rsidRDefault="000558D8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2E56CE2B" w14:textId="77777777" w:rsidR="000558D8" w:rsidRDefault="004E08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腸管出血性大腸菌感染症（</w:t>
            </w:r>
            <w:r>
              <w:rPr>
                <w:rFonts w:hint="eastAsia"/>
                <w:szCs w:val="21"/>
              </w:rPr>
              <w:t>O157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O26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O111</w:t>
            </w:r>
            <w:r>
              <w:rPr>
                <w:rFonts w:hint="eastAsia"/>
                <w:szCs w:val="21"/>
              </w:rPr>
              <w:t>等）</w:t>
            </w:r>
          </w:p>
        </w:tc>
      </w:tr>
      <w:tr w:rsidR="000558D8" w14:paraId="0FCBEA65" w14:textId="77777777">
        <w:tc>
          <w:tcPr>
            <w:tcW w:w="1129" w:type="dxa"/>
          </w:tcPr>
          <w:p w14:paraId="747B6BD6" w14:textId="77777777" w:rsidR="000558D8" w:rsidRDefault="000558D8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3DE4DBAA" w14:textId="77777777" w:rsidR="000558D8" w:rsidRDefault="004E08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急性出血性結膜炎</w:t>
            </w:r>
          </w:p>
        </w:tc>
      </w:tr>
      <w:tr w:rsidR="000558D8" w14:paraId="354BC5AD" w14:textId="77777777">
        <w:tc>
          <w:tcPr>
            <w:tcW w:w="1129" w:type="dxa"/>
          </w:tcPr>
          <w:p w14:paraId="1CEBCBCE" w14:textId="77777777" w:rsidR="000558D8" w:rsidRDefault="000558D8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1CF670A2" w14:textId="77777777" w:rsidR="000558D8" w:rsidRDefault="004E08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侵襲性髄膜炎菌感染症（髄膜炎菌性髄膜炎）</w:t>
            </w:r>
          </w:p>
        </w:tc>
      </w:tr>
    </w:tbl>
    <w:p w14:paraId="36EB5AFC" w14:textId="77777777" w:rsidR="000558D8" w:rsidRDefault="000558D8" w:rsidP="005A3AB0">
      <w:pPr>
        <w:jc w:val="center"/>
        <w:rPr>
          <w:szCs w:val="21"/>
        </w:rPr>
      </w:pPr>
    </w:p>
    <w:p w14:paraId="7E0E46EA" w14:textId="77777777" w:rsidR="000558D8" w:rsidRDefault="004E08BC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１　受診医療機関名　　　　　　　　　　</w:t>
      </w:r>
      <w:r>
        <w:rPr>
          <w:rFonts w:hint="eastAsia"/>
          <w:b/>
          <w:szCs w:val="21"/>
          <w:u w:val="single"/>
        </w:rPr>
        <w:t xml:space="preserve">　　　　　　　　　　　　　　　　　　　　</w:t>
      </w:r>
    </w:p>
    <w:p w14:paraId="04C38941" w14:textId="77777777" w:rsidR="000558D8" w:rsidRDefault="004E08BC">
      <w:pPr>
        <w:spacing w:line="360" w:lineRule="auto"/>
        <w:jc w:val="left"/>
        <w:rPr>
          <w:b/>
          <w:szCs w:val="21"/>
        </w:rPr>
      </w:pPr>
      <w:r>
        <w:rPr>
          <w:rFonts w:hint="eastAsia"/>
          <w:szCs w:val="21"/>
        </w:rPr>
        <w:t xml:space="preserve">２　今回の感染症においての初診日　　　</w:t>
      </w:r>
      <w:r>
        <w:rPr>
          <w:rFonts w:hint="eastAsia"/>
          <w:b/>
          <w:szCs w:val="21"/>
          <w:u w:val="single"/>
        </w:rPr>
        <w:t xml:space="preserve">　　　　　　年　　　月　　　日（　　　）</w:t>
      </w:r>
    </w:p>
    <w:p w14:paraId="5C753B08" w14:textId="77777777" w:rsidR="000558D8" w:rsidRDefault="004E08BC">
      <w:pPr>
        <w:jc w:val="left"/>
        <w:rPr>
          <w:szCs w:val="21"/>
        </w:rPr>
      </w:pPr>
      <w:r>
        <w:rPr>
          <w:rFonts w:hint="eastAsia"/>
          <w:szCs w:val="21"/>
        </w:rPr>
        <w:t xml:space="preserve">３　今回の感染症においての最終受診日　</w:t>
      </w:r>
      <w:r>
        <w:rPr>
          <w:rFonts w:hint="eastAsia"/>
          <w:b/>
          <w:szCs w:val="21"/>
          <w:u w:val="single"/>
        </w:rPr>
        <w:t xml:space="preserve">　　　　　　年　　　月　　　日（　　　）</w:t>
      </w:r>
    </w:p>
    <w:p w14:paraId="1866997F" w14:textId="77777777" w:rsidR="000558D8" w:rsidRDefault="004E08BC">
      <w:pPr>
        <w:jc w:val="left"/>
        <w:rPr>
          <w:szCs w:val="21"/>
        </w:rPr>
      </w:pPr>
      <w:r>
        <w:rPr>
          <w:rFonts w:hint="eastAsia"/>
          <w:szCs w:val="21"/>
        </w:rPr>
        <w:t>４　症状が回復し集団生活に支障がない状態になったうえでの登所・登園可能日</w:t>
      </w:r>
    </w:p>
    <w:p w14:paraId="331B4CB8" w14:textId="77777777" w:rsidR="00D42570" w:rsidRDefault="00BA5967">
      <w:pPr>
        <w:pStyle w:val="1"/>
        <w:spacing w:line="360" w:lineRule="auto"/>
        <w:ind w:leftChars="0" w:left="360"/>
        <w:jc w:val="left"/>
        <w:rPr>
          <w:b/>
          <w:szCs w:val="21"/>
          <w:u w:val="single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C855A0" wp14:editId="7689AEAB">
                <wp:simplePos x="0" y="0"/>
                <wp:positionH relativeFrom="margin">
                  <wp:posOffset>-127635</wp:posOffset>
                </wp:positionH>
                <wp:positionV relativeFrom="paragraph">
                  <wp:posOffset>360045</wp:posOffset>
                </wp:positionV>
                <wp:extent cx="5619750" cy="1185545"/>
                <wp:effectExtent l="9525" t="6985" r="9525" b="762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096D903B" w14:textId="77777777" w:rsidR="000558D8" w:rsidRDefault="004E08BC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＊保護者の皆さま</w:t>
                            </w:r>
                            <w:r>
                              <w:t>へ</w:t>
                            </w: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  <w:p w14:paraId="4B42CA5A" w14:textId="77777777" w:rsidR="000558D8" w:rsidRDefault="004E08BC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登所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登園</w:t>
                            </w:r>
                            <w:r>
                              <w:t>届は</w:t>
                            </w:r>
                            <w:r>
                              <w:rPr>
                                <w:rFonts w:hint="eastAsia"/>
                              </w:rPr>
                              <w:t>感染症</w:t>
                            </w:r>
                            <w:r>
                              <w:t>の集団発症や流行をできるだけ防ぐために提出していただく</w:t>
                            </w:r>
                            <w:r>
                              <w:rPr>
                                <w:rFonts w:hint="eastAsia"/>
                              </w:rPr>
                              <w:t>書類</w:t>
                            </w:r>
                          </w:p>
                          <w:p w14:paraId="5C59AAE5" w14:textId="77777777" w:rsidR="000558D8" w:rsidRDefault="004E08BC">
                            <w:pPr>
                              <w:spacing w:line="0" w:lineRule="atLeast"/>
                              <w:ind w:rightChars="-46" w:right="-97" w:firstLineChars="100" w:firstLine="210"/>
                              <w:jc w:val="left"/>
                            </w:pPr>
                            <w:r>
                              <w:t>です。</w:t>
                            </w:r>
                            <w:r>
                              <w:rPr>
                                <w:rFonts w:hint="eastAsia"/>
                              </w:rPr>
                              <w:t>かかりつけ医師</w:t>
                            </w:r>
                            <w:r>
                              <w:t>の診断に従い、</w:t>
                            </w:r>
                            <w:r w:rsidRPr="004E08BC">
                              <w:rPr>
                                <w:rFonts w:hint="eastAsia"/>
                                <w:u w:val="double"/>
                              </w:rPr>
                              <w:t>保護者</w:t>
                            </w:r>
                            <w:r w:rsidRPr="004E08BC">
                              <w:rPr>
                                <w:u w:val="double"/>
                              </w:rPr>
                              <w:t>の方がご記入ください</w:t>
                            </w:r>
                            <w:r>
                              <w:t>。お子さんの健康回復</w:t>
                            </w:r>
                          </w:p>
                          <w:p w14:paraId="76FE08FA" w14:textId="77777777" w:rsidR="000558D8" w:rsidRDefault="004E08BC">
                            <w:pPr>
                              <w:spacing w:line="0" w:lineRule="atLeast"/>
                              <w:ind w:rightChars="-46" w:right="-97" w:firstLineChars="100" w:firstLine="210"/>
                              <w:jc w:val="left"/>
                            </w:pPr>
                            <w:r>
                              <w:t>状態が集団生活可能となってから</w:t>
                            </w:r>
                            <w:r>
                              <w:rPr>
                                <w:rFonts w:hint="eastAsia"/>
                              </w:rPr>
                              <w:t>登所</w:t>
                            </w:r>
                            <w:r>
                              <w:t>・登園してください。</w:t>
                            </w:r>
                          </w:p>
                          <w:p w14:paraId="0AAB4D58" w14:textId="77777777" w:rsidR="000558D8" w:rsidRDefault="004E08BC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登所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登園可能</w:t>
                            </w:r>
                            <w:r>
                              <w:t>日」は必ず</w:t>
                            </w:r>
                            <w:r>
                              <w:rPr>
                                <w:rFonts w:hint="eastAsia"/>
                              </w:rPr>
                              <w:t>医師</w:t>
                            </w:r>
                            <w:r>
                              <w:t>に確認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行いご記入ください。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855A0" id="正方形/長方形 1" o:spid="_x0000_s1026" style="position:absolute;left:0;text-align:left;margin-left:-10.05pt;margin-top:28.35pt;width:442.5pt;height:93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" strokeweight="1pt">
                <v:stroke miterlimit="2"/>
                <v:textbox>
                  <w:txbxContent>
                    <w:p w14:paraId="096D903B" w14:textId="77777777" w:rsidR="000558D8" w:rsidRDefault="004E08BC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＊保護者の皆さま</w:t>
                      </w:r>
                      <w:r>
                        <w:t>へ</w:t>
                      </w:r>
                      <w:r>
                        <w:rPr>
                          <w:rFonts w:hint="eastAsia"/>
                        </w:rPr>
                        <w:t>＊</w:t>
                      </w:r>
                    </w:p>
                    <w:p w14:paraId="4B42CA5A" w14:textId="77777777" w:rsidR="000558D8" w:rsidRDefault="004E08BC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登所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登園</w:t>
                      </w:r>
                      <w:r>
                        <w:t>届は</w:t>
                      </w:r>
                      <w:r>
                        <w:rPr>
                          <w:rFonts w:hint="eastAsia"/>
                        </w:rPr>
                        <w:t>感染症</w:t>
                      </w:r>
                      <w:r>
                        <w:t>の集団発症や流行をできるだけ防ぐために提出していただく</w:t>
                      </w:r>
                      <w:r>
                        <w:rPr>
                          <w:rFonts w:hint="eastAsia"/>
                        </w:rPr>
                        <w:t>書類</w:t>
                      </w:r>
                    </w:p>
                    <w:p w14:paraId="5C59AAE5" w14:textId="77777777" w:rsidR="000558D8" w:rsidRDefault="004E08BC">
                      <w:pPr>
                        <w:spacing w:line="0" w:lineRule="atLeast"/>
                        <w:ind w:rightChars="-46" w:right="-97" w:firstLineChars="100" w:firstLine="210"/>
                        <w:jc w:val="left"/>
                      </w:pPr>
                      <w:r>
                        <w:t>です。</w:t>
                      </w:r>
                      <w:r>
                        <w:rPr>
                          <w:rFonts w:hint="eastAsia"/>
                        </w:rPr>
                        <w:t>かかりつけ医師</w:t>
                      </w:r>
                      <w:r>
                        <w:t>の診断に従い、</w:t>
                      </w:r>
                      <w:r w:rsidRPr="004E08BC">
                        <w:rPr>
                          <w:rFonts w:hint="eastAsia"/>
                          <w:u w:val="double"/>
                        </w:rPr>
                        <w:t>保護者</w:t>
                      </w:r>
                      <w:r w:rsidRPr="004E08BC">
                        <w:rPr>
                          <w:u w:val="double"/>
                        </w:rPr>
                        <w:t>の方がご記入ください</w:t>
                      </w:r>
                      <w:r>
                        <w:t>。お子さんの健康回復</w:t>
                      </w:r>
                    </w:p>
                    <w:p w14:paraId="76FE08FA" w14:textId="77777777" w:rsidR="000558D8" w:rsidRDefault="004E08BC">
                      <w:pPr>
                        <w:spacing w:line="0" w:lineRule="atLeast"/>
                        <w:ind w:rightChars="-46" w:right="-97" w:firstLineChars="100" w:firstLine="210"/>
                        <w:jc w:val="left"/>
                      </w:pPr>
                      <w:r>
                        <w:t>状態が集団生活可能となってから</w:t>
                      </w:r>
                      <w:r>
                        <w:rPr>
                          <w:rFonts w:hint="eastAsia"/>
                        </w:rPr>
                        <w:t>登所</w:t>
                      </w:r>
                      <w:r>
                        <w:t>・登園してください。</w:t>
                      </w:r>
                    </w:p>
                    <w:p w14:paraId="0AAB4D58" w14:textId="77777777" w:rsidR="000558D8" w:rsidRDefault="004E08BC">
                      <w:pPr>
                        <w:pStyle w:val="1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４</w:t>
                      </w:r>
                      <w:r>
                        <w:t>「</w:t>
                      </w:r>
                      <w:r>
                        <w:rPr>
                          <w:rFonts w:hint="eastAsia"/>
                        </w:rPr>
                        <w:t>登所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登園可能</w:t>
                      </w:r>
                      <w:r>
                        <w:t>日」は必ず</w:t>
                      </w:r>
                      <w:r>
                        <w:rPr>
                          <w:rFonts w:hint="eastAsia"/>
                        </w:rPr>
                        <w:t>医師</w:t>
                      </w:r>
                      <w:r>
                        <w:t>に確認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行いご記入ください。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08BC">
        <w:rPr>
          <w:rFonts w:hint="eastAsia"/>
          <w:szCs w:val="21"/>
        </w:rPr>
        <w:t xml:space="preserve">　　　　　　　　　　　　　　　　　</w:t>
      </w:r>
      <w:r w:rsidR="004E08BC">
        <w:rPr>
          <w:rFonts w:hint="eastAsia"/>
          <w:szCs w:val="21"/>
        </w:rPr>
        <w:t xml:space="preserve"> </w:t>
      </w:r>
      <w:r w:rsidR="004E08BC">
        <w:rPr>
          <w:rFonts w:hint="eastAsia"/>
          <w:b/>
          <w:szCs w:val="21"/>
          <w:u w:val="single"/>
        </w:rPr>
        <w:t xml:space="preserve">　　　　　　年　　　月　　　日（　　　）</w:t>
      </w:r>
    </w:p>
    <w:p w14:paraId="395AEF6F" w14:textId="77777777" w:rsidR="00D42570" w:rsidRDefault="00D42570">
      <w:pPr>
        <w:widowControl/>
        <w:jc w:val="left"/>
        <w:rPr>
          <w:b/>
          <w:szCs w:val="21"/>
          <w:u w:val="single"/>
        </w:rPr>
      </w:pPr>
      <w:r>
        <w:rPr>
          <w:b/>
          <w:szCs w:val="21"/>
          <w:u w:val="single"/>
        </w:rPr>
        <w:br w:type="page"/>
      </w:r>
    </w:p>
    <w:p w14:paraId="70A03ED4" w14:textId="77777777" w:rsidR="005A3AB0" w:rsidRDefault="005A3AB0" w:rsidP="005A3AB0">
      <w:pPr>
        <w:spacing w:line="0" w:lineRule="atLeast"/>
        <w:rPr>
          <w:rFonts w:ascii="HG丸ｺﾞｼｯｸM-PRO" w:eastAsia="HG丸ｺﾞｼｯｸM-PRO"/>
          <w:sz w:val="22"/>
          <w:u w:val="single"/>
        </w:rPr>
      </w:pPr>
    </w:p>
    <w:p w14:paraId="4E972C1F" w14:textId="77777777" w:rsidR="005A3AB0" w:rsidRDefault="005A3AB0" w:rsidP="005A3AB0">
      <w:pPr>
        <w:pStyle w:val="Default"/>
        <w:jc w:val="center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「登所・登園届（第二種の感染症）」の提出が必要な感染症</w:t>
      </w:r>
    </w:p>
    <w:p w14:paraId="18848AB0" w14:textId="77777777" w:rsidR="005A3AB0" w:rsidRDefault="005A3AB0" w:rsidP="005A3AB0">
      <w:pPr>
        <w:pStyle w:val="Default"/>
        <w:jc w:val="center"/>
        <w:rPr>
          <w:rFonts w:ascii="HG丸ｺﾞｼｯｸM-PRO" w:eastAsia="HG丸ｺﾞｼｯｸM-PRO"/>
          <w:b/>
          <w:sz w:val="26"/>
          <w:szCs w:val="26"/>
        </w:rPr>
      </w:pPr>
    </w:p>
    <w:p w14:paraId="2FC94B38" w14:textId="77777777" w:rsidR="005A3AB0" w:rsidRDefault="005A3AB0" w:rsidP="005A3AB0">
      <w:pPr>
        <w:pStyle w:val="Default"/>
        <w:jc w:val="center"/>
        <w:rPr>
          <w:rFonts w:ascii="HG丸ｺﾞｼｯｸM-PRO" w:eastAsia="HG丸ｺﾞｼｯｸM-PRO"/>
          <w:b/>
          <w:sz w:val="26"/>
          <w:szCs w:val="26"/>
        </w:rPr>
      </w:pPr>
    </w:p>
    <w:tbl>
      <w:tblPr>
        <w:tblW w:w="9380" w:type="dxa"/>
        <w:tblInd w:w="-313" w:type="dxa"/>
        <w:tblLayout w:type="fixed"/>
        <w:tblLook w:val="04A0" w:firstRow="1" w:lastRow="0" w:firstColumn="1" w:lastColumn="0" w:noHBand="0" w:noVBand="1"/>
      </w:tblPr>
      <w:tblGrid>
        <w:gridCol w:w="2446"/>
        <w:gridCol w:w="3243"/>
        <w:gridCol w:w="3691"/>
      </w:tblGrid>
      <w:tr w:rsidR="005A3AB0" w14:paraId="732B609D" w14:textId="77777777" w:rsidTr="005A3AB0">
        <w:trPr>
          <w:trHeight w:val="502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8576F8B" w14:textId="77777777" w:rsidR="005A3AB0" w:rsidRDefault="005A3AB0" w:rsidP="005A74CE">
            <w:pPr>
              <w:pStyle w:val="Default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感染症名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D5F1D49" w14:textId="77777777" w:rsidR="005A3AB0" w:rsidRDefault="005A3AB0" w:rsidP="005A74CE">
            <w:pPr>
              <w:pStyle w:val="Default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感染しやすい期間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4F341AD" w14:textId="77777777" w:rsidR="005A3AB0" w:rsidRDefault="005A3AB0" w:rsidP="005A74CE">
            <w:pPr>
              <w:pStyle w:val="Default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登所のめやす</w:t>
            </w:r>
          </w:p>
        </w:tc>
      </w:tr>
      <w:tr w:rsidR="005A3AB0" w14:paraId="48606D26" w14:textId="77777777" w:rsidTr="005A3AB0">
        <w:trPr>
          <w:trHeight w:val="416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4DE9" w14:textId="77777777" w:rsidR="005A3AB0" w:rsidRDefault="005A3AB0" w:rsidP="005A74CE">
            <w:pPr>
              <w:pStyle w:val="Defaul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麻しん（はしか）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CC9E" w14:textId="77777777" w:rsidR="005A3AB0" w:rsidRDefault="005A3AB0" w:rsidP="005A3AB0">
            <w:pPr>
              <w:pStyle w:val="Default"/>
              <w:spacing w:line="0" w:lineRule="atLeas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発症１日前から発しん出現後の４日後まで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B598" w14:textId="77777777" w:rsidR="005A3AB0" w:rsidRDefault="005A3AB0" w:rsidP="005A3AB0">
            <w:pPr>
              <w:pStyle w:val="Default"/>
              <w:spacing w:line="0" w:lineRule="atLeas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解熱後３日を経過してから </w:t>
            </w:r>
          </w:p>
        </w:tc>
      </w:tr>
      <w:tr w:rsidR="005A3AB0" w14:paraId="04D4E88F" w14:textId="77777777" w:rsidTr="005A3AB0">
        <w:trPr>
          <w:trHeight w:val="652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17FB" w14:textId="77777777" w:rsidR="005A3AB0" w:rsidRDefault="005A3AB0" w:rsidP="005A74CE">
            <w:pPr>
              <w:pStyle w:val="Defaul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インフルエンザ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D579" w14:textId="77777777" w:rsidR="005A3AB0" w:rsidRDefault="005A3AB0" w:rsidP="005A3AB0">
            <w:pPr>
              <w:pStyle w:val="Default"/>
              <w:spacing w:line="0" w:lineRule="atLeas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症状が有る期間（発症前24時間から発病後３日程度までが最も感染力が強い）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3BE6" w14:textId="77777777" w:rsidR="005A3AB0" w:rsidRDefault="005A3AB0" w:rsidP="005A3AB0">
            <w:pPr>
              <w:pStyle w:val="Default"/>
              <w:spacing w:line="0" w:lineRule="atLeas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発症した後5日を経過し、かつ解熱した後2日を経過するまで（乳幼児にあっては、3日を経過するまで）</w:t>
            </w:r>
          </w:p>
        </w:tc>
      </w:tr>
      <w:tr w:rsidR="005A3AB0" w14:paraId="768BFF82" w14:textId="77777777" w:rsidTr="005A3AB0">
        <w:trPr>
          <w:trHeight w:val="652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6F1E" w14:textId="77777777" w:rsidR="005A3AB0" w:rsidRDefault="005A3AB0" w:rsidP="005A74CE">
            <w:pPr>
              <w:pStyle w:val="Defaul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新型コロナウイルス感染症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C271" w14:textId="77777777" w:rsidR="005A3AB0" w:rsidRDefault="005A3AB0" w:rsidP="005A3AB0">
            <w:pPr>
              <w:pStyle w:val="Default"/>
              <w:spacing w:line="0" w:lineRule="atLeas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発症後５日間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3C4C" w14:textId="77777777" w:rsidR="005A3AB0" w:rsidRDefault="005A3AB0" w:rsidP="005A3AB0">
            <w:pPr>
              <w:pStyle w:val="Default"/>
              <w:spacing w:line="0" w:lineRule="atLeas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 w:rsidRPr="005A3AB0">
              <w:rPr>
                <w:rFonts w:ascii="HG丸ｺﾞｼｯｸM-PRO" w:eastAsia="HG丸ｺﾞｼｯｸM-PRO" w:hint="eastAsia"/>
                <w:sz w:val="21"/>
                <w:szCs w:val="21"/>
              </w:rPr>
              <w:t>発症した後５日を経過し、かつ症状が軽快した後１日を経過すること</w:t>
            </w:r>
          </w:p>
          <w:p w14:paraId="46A301E1" w14:textId="77777777" w:rsidR="005A3AB0" w:rsidRDefault="005A3AB0" w:rsidP="005A3AB0">
            <w:pPr>
              <w:pStyle w:val="Default"/>
              <w:spacing w:line="0" w:lineRule="atLeas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 w:rsidRPr="005A3AB0">
              <w:rPr>
                <w:rFonts w:ascii="HG丸ｺﾞｼｯｸM-PRO" w:eastAsia="HG丸ｺﾞｼｯｸM-PRO" w:hint="eastAsia"/>
                <w:sz w:val="21"/>
                <w:szCs w:val="21"/>
              </w:rPr>
              <w:t>※無症状の感染者の場合は、検体採取日を０日目として、５日を経過すること</w:t>
            </w:r>
          </w:p>
        </w:tc>
      </w:tr>
      <w:tr w:rsidR="005A3AB0" w14:paraId="0C10A2DE" w14:textId="77777777" w:rsidTr="005A3AB0">
        <w:trPr>
          <w:trHeight w:val="416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1835" w14:textId="77777777" w:rsidR="005A3AB0" w:rsidRDefault="005A3AB0" w:rsidP="005A74CE">
            <w:pPr>
              <w:pStyle w:val="Defaul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風しん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9E5D" w14:textId="77777777" w:rsidR="005A3AB0" w:rsidRDefault="005A3AB0" w:rsidP="005A3AB0">
            <w:pPr>
              <w:pStyle w:val="Default"/>
              <w:spacing w:line="0" w:lineRule="atLeas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発しん出現の前７日から後７日間くらい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5263" w14:textId="77777777" w:rsidR="005A3AB0" w:rsidRDefault="005A3AB0" w:rsidP="005A3AB0">
            <w:pPr>
              <w:pStyle w:val="Default"/>
              <w:spacing w:line="0" w:lineRule="atLeas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発しんが消失してから </w:t>
            </w:r>
          </w:p>
        </w:tc>
      </w:tr>
      <w:tr w:rsidR="005A3AB0" w14:paraId="3F28B81B" w14:textId="77777777" w:rsidTr="005A3AB0">
        <w:trPr>
          <w:trHeight w:val="412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DEB6" w14:textId="77777777" w:rsidR="005A3AB0" w:rsidRDefault="005A3AB0" w:rsidP="005A74CE">
            <w:pPr>
              <w:pStyle w:val="Defaul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水痘（水ぼうそう）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D191" w14:textId="77777777" w:rsidR="005A3AB0" w:rsidRDefault="005A3AB0" w:rsidP="005A3AB0">
            <w:pPr>
              <w:pStyle w:val="Default"/>
              <w:spacing w:line="0" w:lineRule="atLeas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発しん出現１～２日前から痂皮（かさぶた）形成まで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A5C7" w14:textId="77777777" w:rsidR="005A3AB0" w:rsidRDefault="005A3AB0" w:rsidP="005A3AB0">
            <w:pPr>
              <w:pStyle w:val="Default"/>
              <w:spacing w:line="0" w:lineRule="atLeas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すべての発しんが痂皮（かさぶた）化してから </w:t>
            </w:r>
          </w:p>
        </w:tc>
      </w:tr>
      <w:tr w:rsidR="005A3AB0" w14:paraId="6EE5532B" w14:textId="77777777" w:rsidTr="005A3AB0">
        <w:trPr>
          <w:trHeight w:val="416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C48B" w14:textId="77777777" w:rsidR="005A3AB0" w:rsidRDefault="005A3AB0" w:rsidP="005A74CE">
            <w:pPr>
              <w:pStyle w:val="Defaul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流行性耳下腺炎 </w:t>
            </w:r>
          </w:p>
          <w:p w14:paraId="621FCF14" w14:textId="77777777" w:rsidR="005A3AB0" w:rsidRDefault="005A3AB0" w:rsidP="005A74CE">
            <w:pPr>
              <w:pStyle w:val="Defaul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（おたふくかぜ）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1026" w14:textId="77777777" w:rsidR="005A3AB0" w:rsidRDefault="005A3AB0" w:rsidP="005A3AB0">
            <w:pPr>
              <w:pStyle w:val="Default"/>
              <w:spacing w:line="0" w:lineRule="atLeas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発症３日前から耳下腺腫脹後４日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727F" w14:textId="77777777" w:rsidR="005A3AB0" w:rsidRDefault="005A3AB0" w:rsidP="005A3AB0">
            <w:pPr>
              <w:pStyle w:val="Default"/>
              <w:spacing w:line="0" w:lineRule="atLeas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耳下腺、顎下腺、舌下線の膨張が発現してから5日を経過するまで、　かつ全身状態が良好になるまで</w:t>
            </w:r>
          </w:p>
        </w:tc>
      </w:tr>
      <w:tr w:rsidR="005A3AB0" w14:paraId="303962E0" w14:textId="77777777" w:rsidTr="005A3AB0">
        <w:trPr>
          <w:trHeight w:val="487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B47B13" w14:textId="77777777" w:rsidR="005A3AB0" w:rsidRDefault="005A3AB0" w:rsidP="005A74CE">
            <w:pPr>
              <w:pStyle w:val="Defaul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結核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7BD2" w14:textId="77777777" w:rsidR="005A3AB0" w:rsidRDefault="005A3AB0" w:rsidP="005A3AB0">
            <w:pPr>
              <w:pStyle w:val="Default"/>
              <w:spacing w:line="0" w:lineRule="atLeas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不定期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DAC4" w14:textId="77777777" w:rsidR="005A3AB0" w:rsidRDefault="005A3AB0" w:rsidP="005A3AB0">
            <w:pPr>
              <w:pStyle w:val="Default"/>
              <w:spacing w:line="0" w:lineRule="atLeas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医師により感染の恐れがないと　認められるまで </w:t>
            </w:r>
          </w:p>
        </w:tc>
      </w:tr>
      <w:tr w:rsidR="005A3AB0" w14:paraId="660FA589" w14:textId="77777777" w:rsidTr="005A3AB0">
        <w:trPr>
          <w:trHeight w:val="181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04C4" w14:textId="77777777" w:rsidR="005A3AB0" w:rsidRDefault="005A3AB0" w:rsidP="005A74CE">
            <w:pPr>
              <w:pStyle w:val="Defaul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咽頭結膜熱</w:t>
            </w:r>
          </w:p>
          <w:p w14:paraId="372AA16E" w14:textId="77777777" w:rsidR="005A3AB0" w:rsidRDefault="005A3AB0" w:rsidP="005A74CE">
            <w:pPr>
              <w:pStyle w:val="Defaul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（プール熱）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C4B6" w14:textId="77777777" w:rsidR="005A3AB0" w:rsidRDefault="005A3AB0" w:rsidP="005A3AB0">
            <w:pPr>
              <w:pStyle w:val="Default"/>
              <w:spacing w:line="0" w:lineRule="atLeas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発熱、充血等症状が出現した数日間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6C75" w14:textId="77777777" w:rsidR="005A3AB0" w:rsidRDefault="005A3AB0" w:rsidP="005A3AB0">
            <w:pPr>
              <w:pStyle w:val="Default"/>
              <w:spacing w:line="0" w:lineRule="atLeas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主な症状が消え２日経過してから </w:t>
            </w:r>
          </w:p>
        </w:tc>
      </w:tr>
      <w:tr w:rsidR="005A3AB0" w14:paraId="6F1ACB6D" w14:textId="77777777" w:rsidTr="005A3AB0">
        <w:trPr>
          <w:trHeight w:val="416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5B3B" w14:textId="77777777" w:rsidR="005A3AB0" w:rsidRDefault="005A3AB0" w:rsidP="005A74CE">
            <w:pPr>
              <w:pStyle w:val="Defaul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流行性角結膜炎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8D79" w14:textId="77777777" w:rsidR="005A3AB0" w:rsidRDefault="005A3AB0" w:rsidP="005A3AB0">
            <w:pPr>
              <w:pStyle w:val="Default"/>
              <w:spacing w:line="0" w:lineRule="atLeas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充血、目やに等症状が出現した数日間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26C9" w14:textId="77777777" w:rsidR="005A3AB0" w:rsidRDefault="005A3AB0" w:rsidP="005A3AB0">
            <w:pPr>
              <w:pStyle w:val="Default"/>
              <w:spacing w:line="0" w:lineRule="atLeas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感染力が非常に強いため結膜炎の症状が消失してから </w:t>
            </w:r>
          </w:p>
        </w:tc>
      </w:tr>
      <w:tr w:rsidR="005A3AB0" w14:paraId="074FC795" w14:textId="77777777" w:rsidTr="005A3AB0">
        <w:trPr>
          <w:trHeight w:val="647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0FB4" w14:textId="77777777" w:rsidR="005A3AB0" w:rsidRDefault="005A3AB0" w:rsidP="005A74CE">
            <w:pPr>
              <w:pStyle w:val="Defaul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百日咳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5703" w14:textId="77777777" w:rsidR="005A3AB0" w:rsidRDefault="005A3AB0" w:rsidP="005A3AB0">
            <w:pPr>
              <w:pStyle w:val="Default"/>
              <w:spacing w:line="0" w:lineRule="atLeas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抗菌薬を服用しない場合、咳出現後３週間を経過するまで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FA35" w14:textId="77777777" w:rsidR="005A3AB0" w:rsidRDefault="005A3AB0" w:rsidP="005A3AB0">
            <w:pPr>
              <w:pStyle w:val="Default"/>
              <w:spacing w:line="0" w:lineRule="atLeas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特有の咳が消失するまで又は5日間の適正な抗菌性物質製剤による治療を終了するまで </w:t>
            </w:r>
          </w:p>
        </w:tc>
      </w:tr>
      <w:tr w:rsidR="005A3AB0" w14:paraId="1ED3F816" w14:textId="77777777" w:rsidTr="005A3AB0">
        <w:trPr>
          <w:trHeight w:val="647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4A37" w14:textId="77777777" w:rsidR="005A3AB0" w:rsidRDefault="005A3AB0" w:rsidP="005A74CE">
            <w:pPr>
              <w:pStyle w:val="Defaul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腸管出血性大腸菌</w:t>
            </w:r>
          </w:p>
          <w:p w14:paraId="4533E477" w14:textId="77777777" w:rsidR="005A3AB0" w:rsidRDefault="005A3AB0" w:rsidP="005A74CE">
            <w:pPr>
              <w:pStyle w:val="Defaul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感染症 </w:t>
            </w:r>
          </w:p>
          <w:p w14:paraId="72D083D1" w14:textId="77777777" w:rsidR="005A3AB0" w:rsidRDefault="005A3AB0" w:rsidP="005A74CE">
            <w:pPr>
              <w:pStyle w:val="Defaul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（Ｏ157、Ｏ26、</w:t>
            </w:r>
          </w:p>
          <w:p w14:paraId="445DD9EB" w14:textId="77777777" w:rsidR="005A3AB0" w:rsidRDefault="005A3AB0" w:rsidP="005A74CE">
            <w:pPr>
              <w:pStyle w:val="Default"/>
              <w:ind w:firstLineChars="100" w:firstLine="210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Ｏ111等）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E2E9" w14:textId="77777777" w:rsidR="005A3AB0" w:rsidRDefault="005A3AB0" w:rsidP="005A3AB0">
            <w:pPr>
              <w:pStyle w:val="Default"/>
              <w:spacing w:line="0" w:lineRule="atLeas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不定期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FCFA" w14:textId="77777777" w:rsidR="005A3AB0" w:rsidRDefault="005A3AB0" w:rsidP="005A3AB0">
            <w:pPr>
              <w:pStyle w:val="Default"/>
              <w:spacing w:line="0" w:lineRule="atLeas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症状が治まり、かつ、抗菌薬による治療が終了し、48時間をあけて連続２回の検便によって、いずれも菌陰性が確認されたもの </w:t>
            </w:r>
          </w:p>
        </w:tc>
      </w:tr>
      <w:tr w:rsidR="005A3AB0" w14:paraId="47F3ACED" w14:textId="77777777" w:rsidTr="005A3AB0">
        <w:trPr>
          <w:trHeight w:val="647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21CF" w14:textId="77777777" w:rsidR="005A3AB0" w:rsidRDefault="005A3AB0" w:rsidP="005A74CE">
            <w:pPr>
              <w:pStyle w:val="Defaul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急性出血性結膜炎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D66C" w14:textId="77777777" w:rsidR="005A3AB0" w:rsidRDefault="005A3AB0" w:rsidP="005A3AB0">
            <w:pPr>
              <w:pStyle w:val="Default"/>
              <w:spacing w:line="0" w:lineRule="atLeas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不定期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A701" w14:textId="77777777" w:rsidR="005A3AB0" w:rsidRDefault="005A3AB0" w:rsidP="005A3AB0">
            <w:pPr>
              <w:pStyle w:val="Default"/>
              <w:spacing w:line="0" w:lineRule="atLeas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医師により感染の恐れがないと　認められるまで</w:t>
            </w:r>
          </w:p>
        </w:tc>
      </w:tr>
      <w:tr w:rsidR="005A3AB0" w14:paraId="7E33A724" w14:textId="77777777" w:rsidTr="005A3AB0">
        <w:trPr>
          <w:trHeight w:val="647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D896" w14:textId="77777777" w:rsidR="005A3AB0" w:rsidRDefault="005A3AB0" w:rsidP="005A74CE">
            <w:pPr>
              <w:pStyle w:val="Defaul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侵襲性髄膜炎菌感染症</w:t>
            </w:r>
          </w:p>
          <w:p w14:paraId="61AAE02F" w14:textId="77777777" w:rsidR="005A3AB0" w:rsidRDefault="005A3AB0" w:rsidP="005A74CE">
            <w:pPr>
              <w:pStyle w:val="Defaul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（髄膜炎菌性髄膜炎）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6847" w14:textId="77777777" w:rsidR="005A3AB0" w:rsidRDefault="005A3AB0" w:rsidP="005A3AB0">
            <w:pPr>
              <w:pStyle w:val="Default"/>
              <w:spacing w:line="0" w:lineRule="atLeas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不定期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59A3" w14:textId="77777777" w:rsidR="005A3AB0" w:rsidRDefault="005A3AB0" w:rsidP="005A3AB0">
            <w:pPr>
              <w:pStyle w:val="Default"/>
              <w:spacing w:line="0" w:lineRule="atLeast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医師により感染の恐れがないと　認められるまで</w:t>
            </w:r>
          </w:p>
        </w:tc>
      </w:tr>
    </w:tbl>
    <w:p w14:paraId="1EA0039F" w14:textId="77777777" w:rsidR="005A3AB0" w:rsidRDefault="005A3AB0" w:rsidP="005A3AB0">
      <w:pPr>
        <w:ind w:left="440" w:hangingChars="200" w:hanging="440"/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＊学校保健安全法に準拠しています。</w:t>
      </w:r>
    </w:p>
    <w:p w14:paraId="7BB7A1D5" w14:textId="77777777" w:rsidR="000558D8" w:rsidRPr="005A3AB0" w:rsidRDefault="000558D8">
      <w:pPr>
        <w:pStyle w:val="1"/>
        <w:spacing w:line="360" w:lineRule="auto"/>
        <w:ind w:leftChars="0" w:left="360"/>
        <w:jc w:val="left"/>
        <w:rPr>
          <w:b/>
          <w:szCs w:val="21"/>
        </w:rPr>
      </w:pPr>
    </w:p>
    <w:sectPr w:rsidR="000558D8" w:rsidRPr="005A3AB0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F030" w14:textId="77777777" w:rsidR="00D67566" w:rsidRDefault="00D67566" w:rsidP="00D42570">
      <w:r>
        <w:separator/>
      </w:r>
    </w:p>
  </w:endnote>
  <w:endnote w:type="continuationSeparator" w:id="0">
    <w:p w14:paraId="29801306" w14:textId="77777777" w:rsidR="00D67566" w:rsidRDefault="00D67566" w:rsidP="00D4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6D3AD" w14:textId="77777777" w:rsidR="00D67566" w:rsidRDefault="00D67566" w:rsidP="00D42570">
      <w:r>
        <w:separator/>
      </w:r>
    </w:p>
  </w:footnote>
  <w:footnote w:type="continuationSeparator" w:id="0">
    <w:p w14:paraId="63FD6921" w14:textId="77777777" w:rsidR="00D67566" w:rsidRDefault="00D67566" w:rsidP="00D42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B6214"/>
    <w:multiLevelType w:val="multilevel"/>
    <w:tmpl w:val="67EB6214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556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E6"/>
    <w:rsid w:val="00025EDC"/>
    <w:rsid w:val="00046EE6"/>
    <w:rsid w:val="000558D8"/>
    <w:rsid w:val="000E7AE1"/>
    <w:rsid w:val="00187802"/>
    <w:rsid w:val="001D30BA"/>
    <w:rsid w:val="002C2215"/>
    <w:rsid w:val="003E32E8"/>
    <w:rsid w:val="00421A52"/>
    <w:rsid w:val="004E08BC"/>
    <w:rsid w:val="005A3AB0"/>
    <w:rsid w:val="00682946"/>
    <w:rsid w:val="00716E9D"/>
    <w:rsid w:val="00740655"/>
    <w:rsid w:val="00825267"/>
    <w:rsid w:val="0083028F"/>
    <w:rsid w:val="008C5C25"/>
    <w:rsid w:val="00A03298"/>
    <w:rsid w:val="00BA5967"/>
    <w:rsid w:val="00BE6D6E"/>
    <w:rsid w:val="00C06B8D"/>
    <w:rsid w:val="00D42570"/>
    <w:rsid w:val="00D67566"/>
    <w:rsid w:val="00E2663F"/>
    <w:rsid w:val="00E470D4"/>
    <w:rsid w:val="00EA1939"/>
    <w:rsid w:val="00F922AD"/>
    <w:rsid w:val="307A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243E11B8"/>
  <w15:docId w15:val="{C648F959-4DC3-4FEC-89C8-573DB4CC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吹き出し (文字)"/>
    <w:basedOn w:val="a0"/>
    <w:link w:val="a3"/>
    <w:uiPriority w:val="99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D42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42570"/>
    <w:rPr>
      <w:rFonts w:ascii="Century" w:eastAsia="ＭＳ 明朝" w:hAnsi="Century"/>
      <w:kern w:val="2"/>
      <w:sz w:val="21"/>
      <w:szCs w:val="22"/>
      <w:lang w:eastAsia="ja-JP"/>
    </w:rPr>
  </w:style>
  <w:style w:type="paragraph" w:styleId="a8">
    <w:name w:val="footer"/>
    <w:basedOn w:val="a"/>
    <w:link w:val="a9"/>
    <w:unhideWhenUsed/>
    <w:rsid w:val="00D425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42570"/>
    <w:rPr>
      <w:rFonts w:ascii="Century" w:eastAsia="ＭＳ 明朝" w:hAnsi="Century"/>
      <w:kern w:val="2"/>
      <w:sz w:val="21"/>
      <w:szCs w:val="22"/>
      <w:lang w:eastAsia="ja-JP"/>
    </w:rPr>
  </w:style>
  <w:style w:type="paragraph" w:customStyle="1" w:styleId="Default">
    <w:name w:val="Default"/>
    <w:rsid w:val="005A3AB0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　　　年　　　月　　　日</vt:lpstr>
    </vt:vector>
  </TitlesOfParts>
  <Company>名取市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　　　年　　　月　　　日</dc:title>
  <dc:creator>N15-KODOMO07</dc:creator>
  <cp:lastModifiedBy>ogura akiko</cp:lastModifiedBy>
  <cp:revision>3</cp:revision>
  <cp:lastPrinted>2020-04-01T09:24:00Z</cp:lastPrinted>
  <dcterms:created xsi:type="dcterms:W3CDTF">2023-05-08T06:20:00Z</dcterms:created>
  <dcterms:modified xsi:type="dcterms:W3CDTF">2023-05-08T06:20:00Z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1041-9.1.0.4840</vt:lpwstr>
  </property>
</Properties>
</file>